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年丁蜀镇公开招聘编外工作人员岗位简介表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349"/>
        <w:gridCol w:w="912"/>
        <w:gridCol w:w="1787"/>
        <w:gridCol w:w="1802"/>
        <w:gridCol w:w="2236"/>
        <w:gridCol w:w="5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2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岗位序号</w:t>
            </w:r>
          </w:p>
        </w:tc>
        <w:tc>
          <w:tcPr>
            <w:tcW w:w="75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29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招聘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57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57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1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76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exact"/>
        </w:trPr>
        <w:tc>
          <w:tcPr>
            <w:tcW w:w="326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2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从事便民服务窗口工作</w:t>
            </w:r>
          </w:p>
        </w:tc>
        <w:tc>
          <w:tcPr>
            <w:tcW w:w="292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2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大学及以上</w:t>
            </w:r>
          </w:p>
        </w:tc>
        <w:tc>
          <w:tcPr>
            <w:tcW w:w="577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16" w:type="pc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38周岁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以下（198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之后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出生）</w:t>
            </w:r>
          </w:p>
        </w:tc>
        <w:tc>
          <w:tcPr>
            <w:tcW w:w="1763" w:type="pct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具有较强的语言表达和人际沟通能力，能熟练操作电脑办公软件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，有良好的团队和服务意识；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同等条件下有相关工作经验者优先；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取得相应学位。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从事工程专业管理工作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大学及以上</w:t>
            </w: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建筑工程、市政工程等建筑工程类</w:t>
            </w:r>
          </w:p>
        </w:tc>
        <w:tc>
          <w:tcPr>
            <w:tcW w:w="71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38周岁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以下（198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之后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出生）</w:t>
            </w:r>
          </w:p>
        </w:tc>
        <w:tc>
          <w:tcPr>
            <w:tcW w:w="176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取得相应学位；能适应户外高强度工作。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从事物业管理工作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大学及以上</w:t>
            </w: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物业管理等公共管理类</w:t>
            </w:r>
          </w:p>
        </w:tc>
        <w:tc>
          <w:tcPr>
            <w:tcW w:w="71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38周岁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以下（198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之后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出生）</w:t>
            </w:r>
          </w:p>
        </w:tc>
        <w:tc>
          <w:tcPr>
            <w:tcW w:w="17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取得相应学位；能适应户外高强度工作。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2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辅助执法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工作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1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38周岁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以下（198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之后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出生）</w:t>
            </w:r>
          </w:p>
        </w:tc>
        <w:tc>
          <w:tcPr>
            <w:tcW w:w="17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身高170cm及以上，形象端正。退役军人优先。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32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从事学校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保健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工作</w:t>
            </w:r>
          </w:p>
        </w:tc>
        <w:tc>
          <w:tcPr>
            <w:tcW w:w="29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eastAsia="zh-CN"/>
              </w:rPr>
              <w:t>大专及以上</w:t>
            </w:r>
          </w:p>
        </w:tc>
        <w:tc>
          <w:tcPr>
            <w:tcW w:w="57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护理学</w:t>
            </w:r>
          </w:p>
        </w:tc>
        <w:tc>
          <w:tcPr>
            <w:tcW w:w="71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38周岁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以下（198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之后</w:t>
            </w:r>
            <w:r>
              <w:rPr>
                <w:rFonts w:ascii="Times New Roman" w:hAnsi="Times New Roman" w:eastAsia="方正仿宋_GBK" w:cs="方正仿宋_GBK"/>
                <w:color w:val="000000"/>
                <w:kern w:val="0"/>
                <w:sz w:val="24"/>
                <w:szCs w:val="24"/>
              </w:rPr>
              <w:t>出生）</w:t>
            </w:r>
          </w:p>
        </w:tc>
        <w:tc>
          <w:tcPr>
            <w:tcW w:w="1763" w:type="pct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Chars="0"/>
              <w:jc w:val="left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  <w:t>具备良好的职业道德和个人素养，关爱学生，责任心强，吃苦耐劳，善于沟通。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ind w:left="0" w:leftChars="0" w:firstLine="0" w:firstLineChars="0"/>
              <w:jc w:val="left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  <w:t>具有护士及以上资格证。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Chars="0"/>
              <w:jc w:val="left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  <w:t>3. 具有本地户籍优先。</w:t>
            </w:r>
            <w:bookmarkStart w:id="0" w:name="_GoBack"/>
            <w:bookmarkEnd w:id="0"/>
          </w:p>
        </w:tc>
      </w:tr>
    </w:tbl>
    <w:p>
      <w:pPr>
        <w:adjustRightInd w:val="0"/>
        <w:snapToGrid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B910FF3-01FD-435D-AE65-504CA5467D7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E8D5758-EA09-4A1B-B83B-27F8911341B6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0CB1126-AA3A-4A60-9146-D28386E735D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EA6EA"/>
    <w:multiLevelType w:val="singleLevel"/>
    <w:tmpl w:val="C4DEA6E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59FEBA5"/>
    <w:multiLevelType w:val="singleLevel"/>
    <w:tmpl w:val="259FEBA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DAyN2I2NDIyMjI0Y2FiZjAwYWJiY2UxMGIzNGIifQ=="/>
  </w:docVars>
  <w:rsids>
    <w:rsidRoot w:val="00ED0722"/>
    <w:rsid w:val="0057340A"/>
    <w:rsid w:val="00ED0722"/>
    <w:rsid w:val="02DA4630"/>
    <w:rsid w:val="083F1C68"/>
    <w:rsid w:val="097E2541"/>
    <w:rsid w:val="0C003D1F"/>
    <w:rsid w:val="0C3342E6"/>
    <w:rsid w:val="111B7C44"/>
    <w:rsid w:val="147B078E"/>
    <w:rsid w:val="172844FB"/>
    <w:rsid w:val="19952FE7"/>
    <w:rsid w:val="20D24998"/>
    <w:rsid w:val="210D168D"/>
    <w:rsid w:val="233D0598"/>
    <w:rsid w:val="23574393"/>
    <w:rsid w:val="2435584A"/>
    <w:rsid w:val="29AA7FA2"/>
    <w:rsid w:val="2E083ADF"/>
    <w:rsid w:val="2E3633F7"/>
    <w:rsid w:val="2F041474"/>
    <w:rsid w:val="309A7088"/>
    <w:rsid w:val="35BC0D7A"/>
    <w:rsid w:val="38B250D2"/>
    <w:rsid w:val="3BF822C4"/>
    <w:rsid w:val="3D1D208F"/>
    <w:rsid w:val="3DEB0EC4"/>
    <w:rsid w:val="402278F7"/>
    <w:rsid w:val="4076693A"/>
    <w:rsid w:val="40907B01"/>
    <w:rsid w:val="417E204F"/>
    <w:rsid w:val="462B1614"/>
    <w:rsid w:val="4646138E"/>
    <w:rsid w:val="508C67F1"/>
    <w:rsid w:val="54AA23FB"/>
    <w:rsid w:val="58F91053"/>
    <w:rsid w:val="5A4005A8"/>
    <w:rsid w:val="5C441A74"/>
    <w:rsid w:val="5F771E98"/>
    <w:rsid w:val="602C4A3C"/>
    <w:rsid w:val="67257763"/>
    <w:rsid w:val="6BDE640E"/>
    <w:rsid w:val="6D0B205B"/>
    <w:rsid w:val="6F280947"/>
    <w:rsid w:val="74E41BEE"/>
    <w:rsid w:val="7807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549</Words>
  <Characters>576</Characters>
  <Lines>3</Lines>
  <Paragraphs>1</Paragraphs>
  <TotalTime>2</TotalTime>
  <ScaleCrop>false</ScaleCrop>
  <LinksUpToDate>false</LinksUpToDate>
  <CharactersWithSpaces>576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2023-05-17T07:37:00Z</dcterms:created>
  <dc:creator>Administrator</dc:creator>
  <cp:lastModifiedBy>TT</cp:lastModifiedBy>
  <cp:lastPrinted>2023-05-11T05:46:00Z</cp:lastPrinted>
  <dcterms:modified xsi:type="dcterms:W3CDTF">2026-07-10T01:59:33Z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6057F3C849F149EDA85884CBAC56B0CA_13</vt:lpwstr>
  </property>
  <property fmtid="{D5CDD505-2E9C-101B-9397-08002B2CF9AE}" pid="4" name="KSOTemplateDocerSaveRecord">
    <vt:lpwstr>eyJoZGlkIjoiMTlmN2NiOWI3MTZlYTAzZDQ3ZTM0MTAwYzI5ZTZiM2IiLCJ1c2VySWQiOiIyOTA1ODM2MDEifQ==</vt:lpwstr>
  </property>
</Properties>
</file>