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</w:rPr>
        <w:t>2023年安镇街道农业种粮补贴</w:t>
      </w:r>
      <w:r>
        <w:rPr>
          <w:rFonts w:hint="eastAsia" w:eastAsia="方正小标宋_GBK"/>
          <w:sz w:val="44"/>
          <w:szCs w:val="44"/>
          <w:lang w:val="en-US" w:eastAsia="zh-CN"/>
        </w:rPr>
        <w:t>发放情况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1、农业支持保护补贴（耕地地力保护）：补贴面积是</w:t>
      </w:r>
      <w:r>
        <w:rPr>
          <w:rFonts w:hint="eastAsia" w:eastAsia="方正仿宋_GBK"/>
          <w:sz w:val="32"/>
          <w:szCs w:val="32"/>
        </w:rPr>
        <w:t>2207.9</w:t>
      </w:r>
      <w:r>
        <w:rPr>
          <w:rFonts w:eastAsia="方正仿宋_GBK"/>
          <w:sz w:val="32"/>
          <w:szCs w:val="32"/>
        </w:rPr>
        <w:t>亩，补贴标准是120元/亩，补贴资金合计是</w:t>
      </w:r>
      <w:r>
        <w:rPr>
          <w:rFonts w:hint="eastAsia" w:eastAsia="方正仿宋_GBK"/>
          <w:sz w:val="32"/>
          <w:szCs w:val="32"/>
        </w:rPr>
        <w:t>264948</w:t>
      </w:r>
      <w:r>
        <w:rPr>
          <w:rFonts w:eastAsia="方正仿宋_GBK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2、粮食规模流转补贴：补贴面积是1</w:t>
      </w:r>
      <w:r>
        <w:rPr>
          <w:rFonts w:hint="eastAsia" w:eastAsia="方正仿宋_GBK"/>
          <w:sz w:val="32"/>
          <w:szCs w:val="32"/>
        </w:rPr>
        <w:t>567.74</w:t>
      </w:r>
      <w:r>
        <w:rPr>
          <w:rFonts w:eastAsia="方正仿宋_GBK"/>
          <w:sz w:val="32"/>
          <w:szCs w:val="32"/>
        </w:rPr>
        <w:t>亩，补贴标准是100元/亩</w:t>
      </w:r>
      <w:bookmarkStart w:id="0" w:name="_GoBack"/>
      <w:bookmarkEnd w:id="0"/>
      <w:r>
        <w:rPr>
          <w:rFonts w:eastAsia="方正仿宋_GBK"/>
          <w:sz w:val="32"/>
          <w:szCs w:val="32"/>
        </w:rPr>
        <w:t>，补贴资金合计是</w:t>
      </w:r>
      <w:r>
        <w:rPr>
          <w:rFonts w:hint="eastAsia" w:eastAsia="方正仿宋_GBK"/>
          <w:sz w:val="32"/>
          <w:szCs w:val="32"/>
        </w:rPr>
        <w:t>156774</w:t>
      </w:r>
      <w:r>
        <w:rPr>
          <w:rFonts w:eastAsia="方正仿宋_GBK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</w:t>
      </w:r>
      <w:r>
        <w:rPr>
          <w:rFonts w:hint="eastAsia" w:eastAsia="方正仿宋_GBK"/>
          <w:sz w:val="32"/>
          <w:szCs w:val="32"/>
        </w:rPr>
        <w:t>稻谷种植补贴（稻谷生产环节）：补贴面积是2170.9</w:t>
      </w:r>
      <w:r>
        <w:rPr>
          <w:rFonts w:hint="eastAsia" w:eastAsia="方正仿宋_GBK"/>
          <w:sz w:val="32"/>
          <w:szCs w:val="32"/>
          <w:lang w:val="en-US" w:eastAsia="zh-CN"/>
        </w:rPr>
        <w:t>亩</w:t>
      </w:r>
      <w:r>
        <w:rPr>
          <w:rFonts w:hint="eastAsia" w:eastAsia="方正仿宋_GBK"/>
          <w:sz w:val="32"/>
          <w:szCs w:val="32"/>
        </w:rPr>
        <w:t>，补贴资金合计是217090元。</w:t>
      </w:r>
    </w:p>
    <w:p>
      <w:pPr>
        <w:tabs>
          <w:tab w:val="left" w:pos="740"/>
        </w:tabs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</w:rPr>
        <w:t>4、实际种粮农民一次性补贴：补贴面积是1862.6亩，补贴资金23597.53元。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BBD"/>
    <w:rsid w:val="00003668"/>
    <w:rsid w:val="000634D7"/>
    <w:rsid w:val="000C03B5"/>
    <w:rsid w:val="000E4E27"/>
    <w:rsid w:val="00277F22"/>
    <w:rsid w:val="002B7CB2"/>
    <w:rsid w:val="00313A4B"/>
    <w:rsid w:val="00360171"/>
    <w:rsid w:val="003A089F"/>
    <w:rsid w:val="00445A9C"/>
    <w:rsid w:val="00503A8A"/>
    <w:rsid w:val="00667429"/>
    <w:rsid w:val="007138EB"/>
    <w:rsid w:val="007D0A86"/>
    <w:rsid w:val="00832BBD"/>
    <w:rsid w:val="008920F8"/>
    <w:rsid w:val="00921872"/>
    <w:rsid w:val="0095423E"/>
    <w:rsid w:val="009E7DA6"/>
    <w:rsid w:val="00A746FD"/>
    <w:rsid w:val="00A81D64"/>
    <w:rsid w:val="00AE3540"/>
    <w:rsid w:val="00B52A93"/>
    <w:rsid w:val="00B5369E"/>
    <w:rsid w:val="00B652FA"/>
    <w:rsid w:val="00B84D7C"/>
    <w:rsid w:val="00BD355D"/>
    <w:rsid w:val="00C028D9"/>
    <w:rsid w:val="00CD7056"/>
    <w:rsid w:val="00CE1DC7"/>
    <w:rsid w:val="00D84ABB"/>
    <w:rsid w:val="00DA0B58"/>
    <w:rsid w:val="00DC4418"/>
    <w:rsid w:val="00DF2A8D"/>
    <w:rsid w:val="00F6106F"/>
    <w:rsid w:val="00FA1B3E"/>
    <w:rsid w:val="4B326BB1"/>
    <w:rsid w:val="6FCF09E3"/>
    <w:rsid w:val="75D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FF3F6D-DFD6-4613-8376-F7C176F68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2023-12-06T06:51:00Z</dcterms:created>
  <dc:creator>dreamsummit</dc:creator>
  <cp:lastModifiedBy>范毅</cp:lastModifiedBy>
  <cp:lastPrinted>2023-12-12T05:25:22Z</cp:lastPrinted>
  <dcterms:modified xsi:type="dcterms:W3CDTF">2023-12-12T05:25:31Z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A79BF96B221545699469444AC5C4FF45</vt:lpwstr>
  </property>
</Properties>
</file>